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26699B9F" w14:textId="16142DF8" w:rsidR="00D13579" w:rsidRPr="009F1A49" w:rsidRDefault="00F34826" w:rsidP="00D562DC">
            <w:pPr>
              <w:pStyle w:val="Bezproreda"/>
              <w:jc w:val="center"/>
              <w:rPr>
                <w:rFonts w:cs="Times New Roman"/>
                <w:b/>
              </w:rPr>
            </w:pPr>
            <w:r>
              <w:rPr>
                <w:rFonts w:eastAsia="Myriad Pro" w:cs="Myriad Pro"/>
                <w:b/>
                <w:color w:val="231F20"/>
              </w:rPr>
              <w:t xml:space="preserve">Plan Proračuna </w:t>
            </w:r>
            <w:r w:rsidR="00401E10">
              <w:rPr>
                <w:rFonts w:eastAsia="Myriad Pro" w:cs="Myriad Pro"/>
                <w:b/>
                <w:color w:val="231F20"/>
              </w:rPr>
              <w:t xml:space="preserve"> Općine Oprtalj</w:t>
            </w:r>
            <w:r>
              <w:rPr>
                <w:rFonts w:eastAsia="Myriad Pro" w:cs="Myriad Pro"/>
                <w:b/>
                <w:color w:val="231F20"/>
              </w:rPr>
              <w:t xml:space="preserve"> – Portole za 202</w:t>
            </w:r>
            <w:r w:rsidR="00194941">
              <w:rPr>
                <w:rFonts w:eastAsia="Myriad Pro" w:cs="Myriad Pro"/>
                <w:b/>
                <w:color w:val="231F20"/>
              </w:rPr>
              <w:t>6</w:t>
            </w:r>
            <w:r>
              <w:rPr>
                <w:rFonts w:eastAsia="Myriad Pro" w:cs="Myriad Pro"/>
                <w:b/>
                <w:color w:val="231F20"/>
              </w:rPr>
              <w:t xml:space="preserve">. godinu </w:t>
            </w: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071FAEDC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A726D7">
              <w:rPr>
                <w:rFonts w:cs="Times New Roman"/>
                <w:b/>
              </w:rPr>
              <w:t>0</w:t>
            </w:r>
            <w:r w:rsidR="00194941">
              <w:rPr>
                <w:rFonts w:cs="Times New Roman"/>
                <w:b/>
              </w:rPr>
              <w:t>3</w:t>
            </w:r>
            <w:r w:rsidR="00F34826">
              <w:rPr>
                <w:rFonts w:cs="Times New Roman"/>
                <w:b/>
              </w:rPr>
              <w:t>.1</w:t>
            </w:r>
            <w:r w:rsidR="00A726D7">
              <w:rPr>
                <w:rFonts w:cs="Times New Roman"/>
                <w:b/>
              </w:rPr>
              <w:t>1</w:t>
            </w:r>
            <w:r w:rsidR="00686551">
              <w:rPr>
                <w:rFonts w:cs="Times New Roman"/>
                <w:b/>
              </w:rPr>
              <w:t>.202</w:t>
            </w:r>
            <w:r w:rsidR="00194941">
              <w:rPr>
                <w:rFonts w:cs="Times New Roman"/>
                <w:b/>
              </w:rPr>
              <w:t>5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2126DEB4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A726D7">
              <w:rPr>
                <w:rFonts w:cs="Times New Roman"/>
                <w:b/>
              </w:rPr>
              <w:t>0</w:t>
            </w:r>
            <w:r w:rsidR="00194941">
              <w:rPr>
                <w:rFonts w:cs="Times New Roman"/>
                <w:b/>
              </w:rPr>
              <w:t>4</w:t>
            </w:r>
            <w:r w:rsidR="00F34826">
              <w:rPr>
                <w:rFonts w:cs="Times New Roman"/>
                <w:b/>
              </w:rPr>
              <w:t>.1</w:t>
            </w:r>
            <w:r w:rsidR="00A726D7">
              <w:rPr>
                <w:rFonts w:cs="Times New Roman"/>
                <w:b/>
              </w:rPr>
              <w:t>2</w:t>
            </w:r>
            <w:r w:rsidR="00686551">
              <w:rPr>
                <w:rFonts w:cs="Times New Roman"/>
                <w:b/>
              </w:rPr>
              <w:t>.202</w:t>
            </w:r>
            <w:r w:rsidR="00194941">
              <w:rPr>
                <w:rFonts w:cs="Times New Roman"/>
                <w:b/>
              </w:rPr>
              <w:t>5</w:t>
            </w:r>
            <w:r w:rsidR="009F1A49">
              <w:rPr>
                <w:rFonts w:cs="Times New Roman"/>
                <w:b/>
              </w:rPr>
              <w:t>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037C7542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A726D7">
              <w:rPr>
                <w:rFonts w:cstheme="minorHAnsi"/>
                <w:color w:val="000000" w:themeColor="text1"/>
              </w:rPr>
              <w:t>0</w:t>
            </w:r>
            <w:r w:rsidR="00194941">
              <w:rPr>
                <w:rFonts w:cstheme="minorHAnsi"/>
                <w:color w:val="000000" w:themeColor="text1"/>
              </w:rPr>
              <w:t>4</w:t>
            </w:r>
            <w:r w:rsidR="00F34826">
              <w:rPr>
                <w:rFonts w:cstheme="minorHAnsi"/>
                <w:color w:val="000000" w:themeColor="text1"/>
              </w:rPr>
              <w:t>.1</w:t>
            </w:r>
            <w:r w:rsidR="00A726D7">
              <w:rPr>
                <w:rFonts w:cstheme="minorHAnsi"/>
                <w:color w:val="000000" w:themeColor="text1"/>
              </w:rPr>
              <w:t>2</w:t>
            </w:r>
            <w:r w:rsidR="00686551">
              <w:rPr>
                <w:rFonts w:cstheme="minorHAnsi"/>
                <w:color w:val="000000" w:themeColor="text1"/>
              </w:rPr>
              <w:t>.202</w:t>
            </w:r>
            <w:r w:rsidR="00194941">
              <w:rPr>
                <w:rFonts w:cstheme="minorHAnsi"/>
                <w:color w:val="000000" w:themeColor="text1"/>
              </w:rPr>
              <w:t>5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B162" w14:textId="77777777" w:rsidR="00DA7E6F" w:rsidRDefault="00DA7E6F" w:rsidP="005464B7">
      <w:pPr>
        <w:spacing w:after="0" w:line="240" w:lineRule="auto"/>
      </w:pPr>
      <w:r>
        <w:separator/>
      </w:r>
    </w:p>
  </w:endnote>
  <w:endnote w:type="continuationSeparator" w:id="0">
    <w:p w14:paraId="62B0B062" w14:textId="77777777" w:rsidR="00DA7E6F" w:rsidRDefault="00DA7E6F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F908D9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7871" w14:textId="77777777" w:rsidR="00DA7E6F" w:rsidRDefault="00DA7E6F" w:rsidP="005464B7">
      <w:pPr>
        <w:spacing w:after="0" w:line="240" w:lineRule="auto"/>
      </w:pPr>
      <w:r>
        <w:separator/>
      </w:r>
    </w:p>
  </w:footnote>
  <w:footnote w:type="continuationSeparator" w:id="0">
    <w:p w14:paraId="60BF8EAD" w14:textId="77777777" w:rsidR="00DA7E6F" w:rsidRDefault="00DA7E6F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41B8B"/>
    <w:rsid w:val="0012540B"/>
    <w:rsid w:val="00132DF8"/>
    <w:rsid w:val="001778F6"/>
    <w:rsid w:val="00194941"/>
    <w:rsid w:val="0020066E"/>
    <w:rsid w:val="00200891"/>
    <w:rsid w:val="00232556"/>
    <w:rsid w:val="0028044F"/>
    <w:rsid w:val="00376370"/>
    <w:rsid w:val="003A226C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A590C"/>
    <w:rsid w:val="005C3EB4"/>
    <w:rsid w:val="0060533D"/>
    <w:rsid w:val="00625074"/>
    <w:rsid w:val="00673122"/>
    <w:rsid w:val="00686551"/>
    <w:rsid w:val="007400D3"/>
    <w:rsid w:val="00762A75"/>
    <w:rsid w:val="007A726E"/>
    <w:rsid w:val="008546C6"/>
    <w:rsid w:val="00887F2E"/>
    <w:rsid w:val="009A0102"/>
    <w:rsid w:val="009B6878"/>
    <w:rsid w:val="009C069B"/>
    <w:rsid w:val="009F1A49"/>
    <w:rsid w:val="00A726D7"/>
    <w:rsid w:val="00AD0826"/>
    <w:rsid w:val="00B97BEB"/>
    <w:rsid w:val="00BA6752"/>
    <w:rsid w:val="00C51C2F"/>
    <w:rsid w:val="00C545C3"/>
    <w:rsid w:val="00C54BD6"/>
    <w:rsid w:val="00C639B0"/>
    <w:rsid w:val="00CA767D"/>
    <w:rsid w:val="00D13579"/>
    <w:rsid w:val="00D562DC"/>
    <w:rsid w:val="00DA7E6F"/>
    <w:rsid w:val="00DB7FE1"/>
    <w:rsid w:val="00DE1EBD"/>
    <w:rsid w:val="00E3298B"/>
    <w:rsid w:val="00E815EB"/>
    <w:rsid w:val="00EA5486"/>
    <w:rsid w:val="00F34826"/>
    <w:rsid w:val="00F908D9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4</cp:revision>
  <dcterms:created xsi:type="dcterms:W3CDTF">2023-10-24T19:43:00Z</dcterms:created>
  <dcterms:modified xsi:type="dcterms:W3CDTF">2025-11-03T08:32:00Z</dcterms:modified>
</cp:coreProperties>
</file>