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5"/>
        <w:gridCol w:w="3095"/>
        <w:gridCol w:w="3096"/>
      </w:tblGrid>
      <w:tr w14:paraId="5F7DC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3095" w:type="dxa"/>
          </w:tcPr>
          <w:p w14:paraId="01348AB5">
            <w:pPr>
              <w:jc w:val="center"/>
              <w:rPr>
                <w:rFonts w:eastAsia="SimSun"/>
                <w:sz w:val="32"/>
              </w:rPr>
            </w:pPr>
          </w:p>
        </w:tc>
        <w:tc>
          <w:tcPr>
            <w:tcW w:w="3095" w:type="dxa"/>
          </w:tcPr>
          <w:p w14:paraId="48B3477C">
            <w:pPr>
              <w:jc w:val="center"/>
              <w:rPr>
                <w:rFonts w:eastAsia="SimSun"/>
                <w:sz w:val="32"/>
              </w:rPr>
            </w:pPr>
            <w:r>
              <w:rPr>
                <w:rFonts w:eastAsia="SimSun"/>
                <w:sz w:val="32"/>
                <w:lang w:eastAsia="hr-HR"/>
              </w:rPr>
              <w:drawing>
                <wp:inline distT="0" distB="0" distL="0" distR="0">
                  <wp:extent cx="786765" cy="1043940"/>
                  <wp:effectExtent l="0" t="0" r="0" b="0"/>
                  <wp:docPr id="1" name="Slika 1" descr="unname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unname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5" t="4150" r="5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307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144DF">
            <w:pPr>
              <w:jc w:val="center"/>
              <w:rPr>
                <w:rFonts w:eastAsia="SimSun"/>
                <w:color w:val="808080" w:themeColor="background1" w:themeShade="80"/>
                <w:szCs w:val="20"/>
              </w:rPr>
            </w:pPr>
            <w:r>
              <w:rPr>
                <w:rFonts w:eastAsia="SimSun"/>
                <w:color w:val="808080" w:themeColor="background1" w:themeShade="80"/>
                <w:szCs w:val="20"/>
              </w:rPr>
              <w:t>Općina Oprtalj</w:t>
            </w:r>
          </w:p>
          <w:p w14:paraId="45870422">
            <w:pPr>
              <w:jc w:val="center"/>
              <w:rPr>
                <w:rFonts w:eastAsia="SimSun"/>
                <w:color w:val="808080" w:themeColor="background1" w:themeShade="80"/>
                <w:szCs w:val="20"/>
              </w:rPr>
            </w:pPr>
            <w:r>
              <w:rPr>
                <w:rFonts w:eastAsia="SimSun"/>
                <w:color w:val="808080" w:themeColor="background1" w:themeShade="80"/>
                <w:szCs w:val="20"/>
              </w:rPr>
              <w:t>Comune di Portole</w:t>
            </w:r>
          </w:p>
          <w:p w14:paraId="57BA0530">
            <w:pPr>
              <w:jc w:val="center"/>
              <w:rPr>
                <w:rFonts w:eastAsia="SimSun"/>
                <w:sz w:val="32"/>
              </w:rPr>
            </w:pPr>
            <w:r>
              <w:rPr>
                <w:rFonts w:eastAsia="SimSun"/>
                <w:color w:val="808080" w:themeColor="background1" w:themeShade="80"/>
              </w:rPr>
              <w:t>Jedinstveni upravni odjel</w:t>
            </w:r>
          </w:p>
        </w:tc>
        <w:tc>
          <w:tcPr>
            <w:tcW w:w="3096" w:type="dxa"/>
          </w:tcPr>
          <w:p w14:paraId="1665EE90">
            <w:pPr>
              <w:jc w:val="center"/>
              <w:rPr>
                <w:rFonts w:eastAsia="SimSun"/>
                <w:sz w:val="32"/>
              </w:rPr>
            </w:pPr>
          </w:p>
        </w:tc>
      </w:tr>
    </w:tbl>
    <w:p w14:paraId="4998BBBC">
      <w:pPr>
        <w:pStyle w:val="16"/>
        <w:jc w:val="center"/>
        <w:rPr>
          <w:rFonts w:ascii="Times New Roman" w:hAnsi="Times New Roman"/>
          <w:b/>
          <w:sz w:val="24"/>
          <w:szCs w:val="32"/>
        </w:rPr>
      </w:pPr>
    </w:p>
    <w:p w14:paraId="3F2F6C5A">
      <w:pPr>
        <w:spacing w:line="360" w:lineRule="auto"/>
        <w:jc w:val="center"/>
        <w:rPr>
          <w:rStyle w:val="8"/>
          <w:i w:val="0"/>
          <w:iCs w:val="0"/>
          <w:sz w:val="28"/>
          <w:szCs w:val="28"/>
        </w:rPr>
      </w:pPr>
      <w:r>
        <w:rPr>
          <w:rStyle w:val="8"/>
          <w:i w:val="0"/>
          <w:iCs w:val="0"/>
          <w:sz w:val="28"/>
          <w:szCs w:val="28"/>
        </w:rPr>
        <w:t>Zahtjev za stipendiju</w:t>
      </w:r>
    </w:p>
    <w:p w14:paraId="195C8952">
      <w:pPr>
        <w:spacing w:line="360" w:lineRule="auto"/>
        <w:jc w:val="center"/>
        <w:rPr>
          <w:rStyle w:val="8"/>
          <w:i w:val="0"/>
          <w:iCs w:val="0"/>
          <w:sz w:val="22"/>
          <w:szCs w:val="22"/>
        </w:rPr>
      </w:pPr>
      <w:r>
        <w:rPr>
          <w:rStyle w:val="8"/>
          <w:i w:val="0"/>
          <w:iCs w:val="0"/>
          <w:sz w:val="22"/>
          <w:szCs w:val="22"/>
        </w:rPr>
        <w:t>temeljem</w:t>
      </w:r>
    </w:p>
    <w:p w14:paraId="771DC086">
      <w:pPr>
        <w:spacing w:line="360" w:lineRule="auto"/>
        <w:jc w:val="center"/>
        <w:rPr>
          <w:rStyle w:val="8"/>
          <w:i w:val="0"/>
          <w:iCs w:val="0"/>
        </w:rPr>
      </w:pPr>
      <w:r>
        <w:rPr>
          <w:rStyle w:val="8"/>
          <w:i w:val="0"/>
          <w:iCs w:val="0"/>
        </w:rPr>
        <w:t>Natječaja za dodjelu stipendija u školskoj / akademskoj godini 202</w:t>
      </w:r>
      <w:r>
        <w:rPr>
          <w:rStyle w:val="8"/>
          <w:rFonts w:hint="default"/>
          <w:i w:val="0"/>
          <w:iCs w:val="0"/>
          <w:lang w:val="hr-HR"/>
        </w:rPr>
        <w:t>6</w:t>
      </w:r>
      <w:r>
        <w:rPr>
          <w:rStyle w:val="8"/>
          <w:i w:val="0"/>
          <w:iCs w:val="0"/>
        </w:rPr>
        <w:t>./202</w:t>
      </w:r>
      <w:r>
        <w:rPr>
          <w:rStyle w:val="8"/>
          <w:rFonts w:hint="default"/>
          <w:i w:val="0"/>
          <w:iCs w:val="0"/>
          <w:lang w:val="hr-HR"/>
        </w:rPr>
        <w:t>7</w:t>
      </w:r>
      <w:r>
        <w:rPr>
          <w:rStyle w:val="8"/>
          <w:i w:val="0"/>
          <w:iCs w:val="0"/>
        </w:rPr>
        <w:t>.</w:t>
      </w:r>
    </w:p>
    <w:p w14:paraId="2A033A53">
      <w:pPr>
        <w:spacing w:line="360" w:lineRule="auto"/>
        <w:jc w:val="center"/>
        <w:rPr>
          <w:rStyle w:val="8"/>
          <w:i w:val="0"/>
          <w:iCs w:val="0"/>
          <w:sz w:val="22"/>
          <w:szCs w:val="22"/>
        </w:rPr>
      </w:pPr>
      <w:r>
        <w:rPr>
          <w:rStyle w:val="8"/>
          <w:i w:val="0"/>
          <w:iCs w:val="0"/>
          <w:sz w:val="22"/>
          <w:szCs w:val="22"/>
        </w:rPr>
        <w:t>(KLASA: 604-01/2</w:t>
      </w:r>
      <w:r>
        <w:rPr>
          <w:rStyle w:val="8"/>
          <w:rFonts w:hint="default"/>
          <w:i w:val="0"/>
          <w:iCs w:val="0"/>
          <w:sz w:val="22"/>
          <w:szCs w:val="22"/>
          <w:lang w:val="hr-HR"/>
        </w:rPr>
        <w:t>6</w:t>
      </w:r>
      <w:r>
        <w:rPr>
          <w:rStyle w:val="8"/>
          <w:i w:val="0"/>
          <w:iCs w:val="0"/>
          <w:sz w:val="22"/>
          <w:szCs w:val="22"/>
        </w:rPr>
        <w:t>-01/01, URBROJ: 2163-29-2</w:t>
      </w:r>
      <w:r>
        <w:rPr>
          <w:rStyle w:val="8"/>
          <w:rFonts w:hint="default"/>
          <w:i w:val="0"/>
          <w:iCs w:val="0"/>
          <w:sz w:val="22"/>
          <w:szCs w:val="22"/>
          <w:lang w:val="hr-HR"/>
        </w:rPr>
        <w:t>6</w:t>
      </w:r>
      <w:bookmarkStart w:id="0" w:name="_GoBack"/>
      <w:bookmarkEnd w:id="0"/>
      <w:r>
        <w:rPr>
          <w:rStyle w:val="8"/>
          <w:i w:val="0"/>
          <w:iCs w:val="0"/>
          <w:sz w:val="22"/>
          <w:szCs w:val="22"/>
        </w:rPr>
        <w:t>-4)</w:t>
      </w:r>
    </w:p>
    <w:p w14:paraId="181FA702">
      <w:pPr>
        <w:jc w:val="center"/>
        <w:rPr>
          <w:rFonts w:eastAsia="Arial Unicode MS"/>
          <w:bCs/>
          <w:sz w:val="12"/>
          <w:szCs w:val="12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477"/>
      </w:tblGrid>
      <w:tr w14:paraId="4599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20" w:type="dxa"/>
            <w:gridSpan w:val="2"/>
            <w:shd w:val="clear" w:color="auto" w:fill="D8D8D8" w:themeFill="background1" w:themeFillShade="D9"/>
            <w:vAlign w:val="center"/>
          </w:tcPr>
          <w:p w14:paraId="1156AF8D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PODACI O PODNOSITELJU (srednjoškolcu / studentu)</w:t>
            </w:r>
          </w:p>
        </w:tc>
      </w:tr>
      <w:tr w14:paraId="07E8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2B065A5D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Ime i prezime</w:t>
            </w:r>
          </w:p>
        </w:tc>
        <w:tc>
          <w:tcPr>
            <w:tcW w:w="7477" w:type="dxa"/>
            <w:tcBorders>
              <w:bottom w:val="single" w:color="auto" w:sz="4" w:space="0"/>
            </w:tcBorders>
            <w:vAlign w:val="center"/>
          </w:tcPr>
          <w:p w14:paraId="2DC55F61">
            <w:pPr>
              <w:rPr>
                <w:rFonts w:eastAsia="Arial Unicode MS"/>
                <w:bCs/>
              </w:rPr>
            </w:pPr>
          </w:p>
        </w:tc>
      </w:tr>
      <w:tr w14:paraId="746E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08D5CCB9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OIB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1B8949">
            <w:pPr>
              <w:rPr>
                <w:rFonts w:eastAsia="Arial Unicode MS"/>
                <w:bCs/>
              </w:rPr>
            </w:pPr>
          </w:p>
        </w:tc>
      </w:tr>
      <w:tr w14:paraId="6CC3A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10C094C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Adresa prebivališta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1787DB">
            <w:pPr>
              <w:rPr>
                <w:rFonts w:eastAsia="Arial Unicode MS"/>
                <w:bCs/>
              </w:rPr>
            </w:pPr>
          </w:p>
        </w:tc>
      </w:tr>
      <w:tr w14:paraId="64BC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3FA48429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</w:rPr>
              <w:t>Datum rođenja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1A3DAA">
            <w:pPr>
              <w:rPr>
                <w:rFonts w:eastAsia="Arial Unicode MS"/>
                <w:bCs/>
              </w:rPr>
            </w:pPr>
          </w:p>
        </w:tc>
      </w:tr>
      <w:tr w14:paraId="5E37A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62352F70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Telefon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AD94F0">
            <w:pPr>
              <w:rPr>
                <w:rFonts w:eastAsia="Arial Unicode MS"/>
                <w:bCs/>
              </w:rPr>
            </w:pPr>
          </w:p>
        </w:tc>
      </w:tr>
      <w:tr w14:paraId="747F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2C79368D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Adresa e-pošte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BA84A4">
            <w:pPr>
              <w:rPr>
                <w:rFonts w:eastAsia="Arial Unicode MS"/>
                <w:bCs/>
              </w:rPr>
            </w:pPr>
          </w:p>
        </w:tc>
      </w:tr>
      <w:tr w14:paraId="1BF8A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4FD59C16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Naziv banke i IBAN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D1CED5">
            <w:pPr>
              <w:rPr>
                <w:rFonts w:eastAsia="Arial Unicode MS"/>
                <w:bCs/>
              </w:rPr>
            </w:pPr>
          </w:p>
        </w:tc>
      </w:tr>
    </w:tbl>
    <w:p w14:paraId="2355899A">
      <w:pPr>
        <w:jc w:val="center"/>
        <w:rPr>
          <w:rFonts w:eastAsia="Arial Unicode MS"/>
          <w:bCs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477"/>
      </w:tblGrid>
      <w:tr w14:paraId="1B0B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0420" w:type="dxa"/>
            <w:gridSpan w:val="2"/>
            <w:shd w:val="clear" w:color="auto" w:fill="D8D8D8" w:themeFill="background1" w:themeFillShade="D9"/>
            <w:vAlign w:val="center"/>
          </w:tcPr>
          <w:p w14:paraId="40D734A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PODACI O OBRAZOVANJU</w:t>
            </w:r>
          </w:p>
        </w:tc>
      </w:tr>
      <w:tr w14:paraId="07F4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297F2EF1">
            <w:pPr>
              <w:rPr>
                <w:rFonts w:eastAsia="Arial Unicode MS"/>
                <w:bCs/>
              </w:rPr>
            </w:pPr>
            <w:r>
              <w:t>Naziv obrazovne ustanove</w:t>
            </w:r>
          </w:p>
        </w:tc>
        <w:tc>
          <w:tcPr>
            <w:tcW w:w="7477" w:type="dxa"/>
            <w:tcBorders>
              <w:bottom w:val="single" w:color="auto" w:sz="4" w:space="0"/>
            </w:tcBorders>
            <w:vAlign w:val="center"/>
          </w:tcPr>
          <w:p w14:paraId="0F388FDF">
            <w:pPr>
              <w:rPr>
                <w:rFonts w:eastAsia="Arial Unicode MS"/>
                <w:bCs/>
              </w:rPr>
            </w:pPr>
          </w:p>
        </w:tc>
      </w:tr>
      <w:tr w14:paraId="0C44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  <w:vAlign w:val="center"/>
          </w:tcPr>
          <w:p w14:paraId="3A948B78">
            <w:pPr>
              <w:rPr>
                <w:rFonts w:eastAsia="Arial Unicode MS"/>
                <w:iCs/>
              </w:rPr>
            </w:pPr>
            <w:r>
              <w:rPr>
                <w:rFonts w:eastAsia="Arial Unicode MS"/>
                <w:iCs/>
              </w:rPr>
              <w:t xml:space="preserve">Adresa </w:t>
            </w:r>
            <w:r>
              <w:t>obrazovne ustanove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BEF185">
            <w:pPr>
              <w:rPr>
                <w:rFonts w:eastAsia="Arial Unicode MS"/>
                <w:bCs/>
              </w:rPr>
            </w:pPr>
          </w:p>
        </w:tc>
      </w:tr>
      <w:tr w14:paraId="41BCA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</w:tcPr>
          <w:p w14:paraId="353E88CC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Zanimanje / zvanje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524F27F4">
            <w:pPr>
              <w:rPr>
                <w:rFonts w:eastAsia="Arial Unicode MS"/>
                <w:bCs/>
              </w:rPr>
            </w:pPr>
          </w:p>
        </w:tc>
      </w:tr>
      <w:tr w14:paraId="46A99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</w:tcPr>
          <w:p w14:paraId="66ADA959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Upisani razred / godina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14:paraId="2F46B564">
            <w:pPr>
              <w:jc w:val="center"/>
              <w:rPr>
                <w:rFonts w:eastAsia="Arial Unicode MS"/>
                <w:bCs/>
              </w:rPr>
            </w:pPr>
          </w:p>
        </w:tc>
      </w:tr>
      <w:tr w14:paraId="4C31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shd w:val="clear" w:color="auto" w:fill="F1F1F1" w:themeFill="background1" w:themeFillShade="F2"/>
          </w:tcPr>
          <w:p w14:paraId="1CA28C71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Ukupno trajanje obrazovnog programa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2F28054">
            <w:pPr>
              <w:jc w:val="center"/>
              <w:rPr>
                <w:rFonts w:eastAsia="Arial Unicode MS"/>
                <w:bCs/>
              </w:rPr>
            </w:pPr>
          </w:p>
        </w:tc>
      </w:tr>
      <w:tr w14:paraId="76641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FFFFFF" w:themeColor="background1" w:sz="4" w:space="0"/>
            </w:tcBorders>
            <w:shd w:val="clear" w:color="auto" w:fill="F1F1F1" w:themeFill="background1" w:themeFillShade="F2"/>
          </w:tcPr>
          <w:p w14:paraId="14AA1CC6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Adresa boravka tijekom obrazovanja</w:t>
            </w:r>
          </w:p>
        </w:tc>
        <w:tc>
          <w:tcPr>
            <w:tcW w:w="74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D1E81BD">
            <w:pPr>
              <w:jc w:val="center"/>
              <w:rPr>
                <w:rFonts w:eastAsia="Arial Unicode MS"/>
                <w:bCs/>
              </w:rPr>
            </w:pPr>
          </w:p>
        </w:tc>
      </w:tr>
      <w:tr w14:paraId="4AEC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0" w:type="dxa"/>
            <w:gridSpan w:val="2"/>
            <w:shd w:val="clear" w:color="auto" w:fill="FFFFFF" w:themeFill="background1"/>
          </w:tcPr>
          <w:p w14:paraId="2E2E8D3A">
            <w:pPr>
              <w:jc w:val="center"/>
              <w:rPr>
                <w:rFonts w:eastAsia="Arial Unicode MS"/>
                <w:bCs/>
              </w:rPr>
            </w:pPr>
          </w:p>
        </w:tc>
      </w:tr>
      <w:tr w14:paraId="591B2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20" w:type="dxa"/>
            <w:gridSpan w:val="2"/>
            <w:shd w:val="clear" w:color="auto" w:fill="D8D8D8" w:themeFill="background1" w:themeFillShade="D9"/>
            <w:vAlign w:val="center"/>
          </w:tcPr>
          <w:p w14:paraId="4CF474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OBAVEZNI PRILOG</w:t>
            </w:r>
          </w:p>
        </w:tc>
      </w:tr>
      <w:tr w14:paraId="2D56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0" w:type="dxa"/>
            <w:gridSpan w:val="2"/>
            <w:shd w:val="clear" w:color="auto" w:fill="F1F1F1" w:themeFill="background1" w:themeFillShade="F2"/>
          </w:tcPr>
          <w:p w14:paraId="71B7A5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Potvrda / uvjerenje o upisu u odgovarajuću obrazovnu ustanovu s naznakom upisanog razreda / godine.</w:t>
            </w:r>
          </w:p>
        </w:tc>
      </w:tr>
    </w:tbl>
    <w:p w14:paraId="493C88F9">
      <w:pPr>
        <w:rPr>
          <w:rFonts w:eastAsia="Arial Unicode MS"/>
          <w:bCs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0"/>
      </w:tblGrid>
      <w:tr w14:paraId="16DB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20" w:type="dxa"/>
            <w:shd w:val="clear" w:color="auto" w:fill="D8D8D8" w:themeFill="background1" w:themeFillShade="D9"/>
            <w:vAlign w:val="center"/>
          </w:tcPr>
          <w:p w14:paraId="325F8E1A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Theme="minorEastAsia"/>
                <w:b/>
                <w:color w:val="000000" w:themeColor="text1"/>
                <w:lang w:val="en-US" w:eastAsia="ja-JP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eastAsiaTheme="minorEastAsia"/>
                <w:b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ZJAVA - PRIVOLA</w:t>
            </w:r>
          </w:p>
        </w:tc>
      </w:tr>
      <w:tr w14:paraId="6848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0" w:type="dxa"/>
            <w:shd w:val="clear" w:color="auto" w:fill="F1F1F1" w:themeFill="background1" w:themeFillShade="F2"/>
          </w:tcPr>
          <w:p w14:paraId="752D5CAA">
            <w:pPr>
              <w:jc w:val="both"/>
              <w:rPr>
                <w:rFonts w:eastAsia="Arial Unicode MS"/>
                <w:bCs/>
              </w:rPr>
            </w:pPr>
            <w:r>
              <w:t>Ovim putem izjavljujem da su podaci navedeni u zahtjevu i priloženoj dokumentaciji točni i potpuni te ovlašćujem Jedinstveni upravni odjel Općine Oprtalj - Portole da ih može provjeravati, obrađivati, čuvati i koristiti u skladu s Općom uredbom Europskog parlamenta i Zakonom o provedbi Opće uredbe o zaštiti osobnih podataka te drugim važećim propisima sa svrhom sklapanja te izvršavanja Ugovora o stipendiranju.</w:t>
            </w:r>
          </w:p>
        </w:tc>
      </w:tr>
    </w:tbl>
    <w:p w14:paraId="133D1AEF">
      <w:pPr>
        <w:rPr>
          <w:sz w:val="22"/>
          <w:szCs w:val="22"/>
        </w:rPr>
      </w:pPr>
    </w:p>
    <w:p w14:paraId="41B7E2E8">
      <w:pPr>
        <w:rPr>
          <w:sz w:val="22"/>
          <w:szCs w:val="22"/>
        </w:rPr>
      </w:pPr>
    </w:p>
    <w:tbl>
      <w:tblPr>
        <w:tblStyle w:val="6"/>
        <w:tblW w:w="0" w:type="auto"/>
        <w:tblInd w:w="57" w:type="dxa"/>
        <w:tblLayout w:type="fixed"/>
        <w:tblCellMar>
          <w:top w:w="28" w:type="dxa"/>
          <w:left w:w="57" w:type="dxa"/>
          <w:bottom w:w="0" w:type="dxa"/>
          <w:right w:w="113" w:type="dxa"/>
        </w:tblCellMar>
      </w:tblPr>
      <w:tblGrid>
        <w:gridCol w:w="360"/>
        <w:gridCol w:w="1767"/>
        <w:gridCol w:w="190"/>
        <w:gridCol w:w="1794"/>
        <w:gridCol w:w="1985"/>
        <w:gridCol w:w="374"/>
        <w:gridCol w:w="3453"/>
      </w:tblGrid>
      <w:tr w14:paraId="00012C84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c>
          <w:tcPr>
            <w:tcW w:w="360" w:type="dxa"/>
            <w:vAlign w:val="center"/>
          </w:tcPr>
          <w:p w14:paraId="4688A47D">
            <w:pPr>
              <w:snapToGrid w:val="0"/>
              <w:ind w:left="-13"/>
              <w:jc w:val="center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U</w:t>
            </w:r>
          </w:p>
        </w:tc>
        <w:tc>
          <w:tcPr>
            <w:tcW w:w="1767" w:type="dxa"/>
            <w:tcBorders>
              <w:bottom w:val="single" w:color="auto" w:sz="4" w:space="0"/>
            </w:tcBorders>
            <w:vAlign w:val="center"/>
          </w:tcPr>
          <w:p w14:paraId="031B30D2">
            <w:pPr>
              <w:snapToGrid w:val="0"/>
              <w:jc w:val="center"/>
            </w:pPr>
          </w:p>
        </w:tc>
        <w:tc>
          <w:tcPr>
            <w:tcW w:w="190" w:type="dxa"/>
            <w:vAlign w:val="center"/>
          </w:tcPr>
          <w:p w14:paraId="452CA0DC">
            <w:pPr>
              <w:snapToGrid w:val="0"/>
            </w:pPr>
          </w:p>
        </w:tc>
        <w:tc>
          <w:tcPr>
            <w:tcW w:w="1794" w:type="dxa"/>
            <w:tcBorders>
              <w:bottom w:val="single" w:color="auto" w:sz="4" w:space="0"/>
            </w:tcBorders>
            <w:vAlign w:val="center"/>
          </w:tcPr>
          <w:p w14:paraId="5C23F715">
            <w:pPr>
              <w:snapToGrid w:val="0"/>
              <w:jc w:val="center"/>
            </w:pPr>
          </w:p>
        </w:tc>
        <w:tc>
          <w:tcPr>
            <w:tcW w:w="1985" w:type="dxa"/>
            <w:vAlign w:val="center"/>
          </w:tcPr>
          <w:p w14:paraId="6ACAC555">
            <w:pPr>
              <w:snapToGrid w:val="0"/>
            </w:pPr>
            <w:r>
              <w:t>godine</w:t>
            </w:r>
          </w:p>
        </w:tc>
        <w:tc>
          <w:tcPr>
            <w:tcW w:w="374" w:type="dxa"/>
          </w:tcPr>
          <w:p w14:paraId="48B4946A">
            <w:pPr>
              <w:snapToGrid w:val="0"/>
            </w:pPr>
          </w:p>
        </w:tc>
        <w:tc>
          <w:tcPr>
            <w:tcW w:w="3453" w:type="dxa"/>
            <w:tcBorders>
              <w:bottom w:val="single" w:color="auto" w:sz="4" w:space="0"/>
            </w:tcBorders>
          </w:tcPr>
          <w:p w14:paraId="009EA2DA">
            <w:pPr>
              <w:snapToGrid w:val="0"/>
            </w:pPr>
          </w:p>
        </w:tc>
      </w:tr>
      <w:tr w14:paraId="2D924CF5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c>
          <w:tcPr>
            <w:tcW w:w="360" w:type="dxa"/>
            <w:vAlign w:val="center"/>
          </w:tcPr>
          <w:p w14:paraId="2813FE4D">
            <w:pPr>
              <w:snapToGrid w:val="0"/>
              <w:ind w:left="-13"/>
              <w:jc w:val="center"/>
              <w:rPr>
                <w:rFonts w:eastAsia="Arial Unicode MS"/>
                <w:bCs/>
              </w:rPr>
            </w:pPr>
          </w:p>
        </w:tc>
        <w:tc>
          <w:tcPr>
            <w:tcW w:w="1767" w:type="dxa"/>
            <w:tcBorders>
              <w:top w:val="single" w:color="auto" w:sz="4" w:space="0"/>
            </w:tcBorders>
            <w:vAlign w:val="center"/>
          </w:tcPr>
          <w:p w14:paraId="220FA698">
            <w:pPr>
              <w:snapToGrid w:val="0"/>
              <w:jc w:val="center"/>
            </w:pPr>
          </w:p>
        </w:tc>
        <w:tc>
          <w:tcPr>
            <w:tcW w:w="190" w:type="dxa"/>
            <w:vAlign w:val="center"/>
          </w:tcPr>
          <w:p w14:paraId="4D76D34C">
            <w:pPr>
              <w:snapToGrid w:val="0"/>
            </w:pPr>
          </w:p>
        </w:tc>
        <w:tc>
          <w:tcPr>
            <w:tcW w:w="1794" w:type="dxa"/>
            <w:tcBorders>
              <w:top w:val="single" w:color="auto" w:sz="4" w:space="0"/>
            </w:tcBorders>
            <w:vAlign w:val="center"/>
          </w:tcPr>
          <w:p w14:paraId="6294E409">
            <w:pPr>
              <w:snapToGrid w:val="0"/>
              <w:jc w:val="center"/>
            </w:pPr>
          </w:p>
        </w:tc>
        <w:tc>
          <w:tcPr>
            <w:tcW w:w="1985" w:type="dxa"/>
            <w:vAlign w:val="center"/>
          </w:tcPr>
          <w:p w14:paraId="04FD1220">
            <w:pPr>
              <w:snapToGrid w:val="0"/>
            </w:pPr>
          </w:p>
        </w:tc>
        <w:tc>
          <w:tcPr>
            <w:tcW w:w="374" w:type="dxa"/>
          </w:tcPr>
          <w:p w14:paraId="7BAD1BD4">
            <w:pPr>
              <w:snapToGrid w:val="0"/>
            </w:pPr>
          </w:p>
        </w:tc>
        <w:tc>
          <w:tcPr>
            <w:tcW w:w="3453" w:type="dxa"/>
            <w:tcBorders>
              <w:top w:val="single" w:color="auto" w:sz="4" w:space="0"/>
            </w:tcBorders>
          </w:tcPr>
          <w:p w14:paraId="3B119BC9">
            <w:pPr>
              <w:snapToGrid w:val="0"/>
              <w:jc w:val="center"/>
            </w:pPr>
            <w:r>
              <w:rPr>
                <w:rFonts w:eastAsia="Arial Unicode MS"/>
                <w:bCs/>
                <w:sz w:val="22"/>
                <w:szCs w:val="22"/>
              </w:rPr>
              <w:t>Potpis podnositelja</w:t>
            </w:r>
          </w:p>
        </w:tc>
      </w:tr>
    </w:tbl>
    <w:p w14:paraId="48158750">
      <w:pPr>
        <w:rPr>
          <w:rFonts w:eastAsia="Arial Unicode MS"/>
          <w:bCs/>
          <w:u w:val="single"/>
        </w:rPr>
      </w:pPr>
    </w:p>
    <w:sectPr>
      <w:headerReference r:id="rId3" w:type="default"/>
      <w:footerReference r:id="rId4" w:type="default"/>
      <w:pgSz w:w="11906" w:h="16838"/>
      <w:pgMar w:top="567" w:right="851" w:bottom="851" w:left="851" w:header="964" w:footer="964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289CF">
    <w:pPr>
      <w:pStyle w:val="9"/>
      <w:jc w:val="right"/>
      <w:rPr>
        <w:sz w:val="20"/>
        <w:szCs w:val="20"/>
      </w:rPr>
    </w:pPr>
  </w:p>
  <w:p w14:paraId="348DB3C6">
    <w:pPr>
      <w:pStyle w:val="9"/>
    </w:pPr>
  </w:p>
  <w:p w14:paraId="3B368A26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4470F">
    <w:pPr>
      <w:pStyle w:val="10"/>
      <w:jc w:val="right"/>
      <w:rPr>
        <w:b/>
        <w:color w:val="A6A6A6"/>
        <w:sz w:val="20"/>
      </w:rPr>
    </w:pPr>
    <w:r>
      <w:rPr>
        <w:b/>
        <w:color w:val="A6A6A6"/>
        <w:sz w:val="20"/>
      </w:rP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A8"/>
    <w:rsid w:val="00020B68"/>
    <w:rsid w:val="000415B1"/>
    <w:rsid w:val="00062BFD"/>
    <w:rsid w:val="000659FA"/>
    <w:rsid w:val="0007340B"/>
    <w:rsid w:val="00096503"/>
    <w:rsid w:val="000C4573"/>
    <w:rsid w:val="000C5E89"/>
    <w:rsid w:val="000E6E7C"/>
    <w:rsid w:val="000F29AC"/>
    <w:rsid w:val="00103257"/>
    <w:rsid w:val="001239CF"/>
    <w:rsid w:val="001869A4"/>
    <w:rsid w:val="001A3E5B"/>
    <w:rsid w:val="001C6802"/>
    <w:rsid w:val="001D33C2"/>
    <w:rsid w:val="001F0189"/>
    <w:rsid w:val="001F620E"/>
    <w:rsid w:val="00201E89"/>
    <w:rsid w:val="00213B73"/>
    <w:rsid w:val="002156C7"/>
    <w:rsid w:val="00217BA0"/>
    <w:rsid w:val="0022172F"/>
    <w:rsid w:val="00252525"/>
    <w:rsid w:val="00255012"/>
    <w:rsid w:val="002703F5"/>
    <w:rsid w:val="002A0045"/>
    <w:rsid w:val="002D613C"/>
    <w:rsid w:val="002F1B68"/>
    <w:rsid w:val="00321274"/>
    <w:rsid w:val="00322212"/>
    <w:rsid w:val="00327C17"/>
    <w:rsid w:val="00327C1B"/>
    <w:rsid w:val="003340E6"/>
    <w:rsid w:val="00336083"/>
    <w:rsid w:val="00360585"/>
    <w:rsid w:val="0036254E"/>
    <w:rsid w:val="00386C6B"/>
    <w:rsid w:val="003C3273"/>
    <w:rsid w:val="003E22D4"/>
    <w:rsid w:val="003E33A8"/>
    <w:rsid w:val="003E60CF"/>
    <w:rsid w:val="00416C44"/>
    <w:rsid w:val="00423D14"/>
    <w:rsid w:val="0043675E"/>
    <w:rsid w:val="00447313"/>
    <w:rsid w:val="0045499C"/>
    <w:rsid w:val="00456534"/>
    <w:rsid w:val="00456D00"/>
    <w:rsid w:val="00467484"/>
    <w:rsid w:val="00475D0B"/>
    <w:rsid w:val="00497BD3"/>
    <w:rsid w:val="004F1728"/>
    <w:rsid w:val="004F38C5"/>
    <w:rsid w:val="00504D3B"/>
    <w:rsid w:val="005159C1"/>
    <w:rsid w:val="00515A2B"/>
    <w:rsid w:val="005511FC"/>
    <w:rsid w:val="00583754"/>
    <w:rsid w:val="005B7B26"/>
    <w:rsid w:val="005C5EAC"/>
    <w:rsid w:val="005D0E24"/>
    <w:rsid w:val="005D1B9D"/>
    <w:rsid w:val="005D667A"/>
    <w:rsid w:val="00641586"/>
    <w:rsid w:val="006477C8"/>
    <w:rsid w:val="006C18A5"/>
    <w:rsid w:val="00706B08"/>
    <w:rsid w:val="00752C32"/>
    <w:rsid w:val="00755092"/>
    <w:rsid w:val="00777946"/>
    <w:rsid w:val="0079029D"/>
    <w:rsid w:val="007A31EC"/>
    <w:rsid w:val="007C20C0"/>
    <w:rsid w:val="007D6520"/>
    <w:rsid w:val="007E408E"/>
    <w:rsid w:val="00805CEA"/>
    <w:rsid w:val="0082282C"/>
    <w:rsid w:val="00825472"/>
    <w:rsid w:val="008607A8"/>
    <w:rsid w:val="00865E0B"/>
    <w:rsid w:val="00890864"/>
    <w:rsid w:val="00896DC3"/>
    <w:rsid w:val="008B0904"/>
    <w:rsid w:val="008B3B0F"/>
    <w:rsid w:val="008B48AD"/>
    <w:rsid w:val="00917469"/>
    <w:rsid w:val="00986A11"/>
    <w:rsid w:val="009E352A"/>
    <w:rsid w:val="00A061F1"/>
    <w:rsid w:val="00A11F80"/>
    <w:rsid w:val="00A13147"/>
    <w:rsid w:val="00A173C9"/>
    <w:rsid w:val="00A201BB"/>
    <w:rsid w:val="00A2366F"/>
    <w:rsid w:val="00A35B2E"/>
    <w:rsid w:val="00A72BCF"/>
    <w:rsid w:val="00A742DC"/>
    <w:rsid w:val="00A8738D"/>
    <w:rsid w:val="00A90892"/>
    <w:rsid w:val="00A93937"/>
    <w:rsid w:val="00A94A82"/>
    <w:rsid w:val="00AE05DF"/>
    <w:rsid w:val="00AE14FD"/>
    <w:rsid w:val="00AE6B12"/>
    <w:rsid w:val="00AE777C"/>
    <w:rsid w:val="00B048C6"/>
    <w:rsid w:val="00B326E3"/>
    <w:rsid w:val="00B50F7A"/>
    <w:rsid w:val="00B779A0"/>
    <w:rsid w:val="00B80E10"/>
    <w:rsid w:val="00BA165A"/>
    <w:rsid w:val="00BB6BE2"/>
    <w:rsid w:val="00BD317C"/>
    <w:rsid w:val="00BD5E95"/>
    <w:rsid w:val="00BE4FE6"/>
    <w:rsid w:val="00C47E32"/>
    <w:rsid w:val="00C87230"/>
    <w:rsid w:val="00C909A6"/>
    <w:rsid w:val="00CD269B"/>
    <w:rsid w:val="00CE1FEE"/>
    <w:rsid w:val="00D127F3"/>
    <w:rsid w:val="00D20490"/>
    <w:rsid w:val="00D227FC"/>
    <w:rsid w:val="00D32F9D"/>
    <w:rsid w:val="00D46EB0"/>
    <w:rsid w:val="00D5137D"/>
    <w:rsid w:val="00D62050"/>
    <w:rsid w:val="00D756C1"/>
    <w:rsid w:val="00D76EA8"/>
    <w:rsid w:val="00D937E0"/>
    <w:rsid w:val="00D97334"/>
    <w:rsid w:val="00DA29AF"/>
    <w:rsid w:val="00DA5750"/>
    <w:rsid w:val="00E20FB9"/>
    <w:rsid w:val="00E52A76"/>
    <w:rsid w:val="00E600F1"/>
    <w:rsid w:val="00E626DF"/>
    <w:rsid w:val="00E721DD"/>
    <w:rsid w:val="00E728EF"/>
    <w:rsid w:val="00E83A8A"/>
    <w:rsid w:val="00E91F9D"/>
    <w:rsid w:val="00EA3386"/>
    <w:rsid w:val="00EA6BB1"/>
    <w:rsid w:val="00EF4682"/>
    <w:rsid w:val="00F105E6"/>
    <w:rsid w:val="00F246CC"/>
    <w:rsid w:val="00F25CAC"/>
    <w:rsid w:val="00F57D5D"/>
    <w:rsid w:val="00F74FC1"/>
    <w:rsid w:val="00F836C6"/>
    <w:rsid w:val="00FD1545"/>
    <w:rsid w:val="00FE4121"/>
    <w:rsid w:val="00FE7F3E"/>
    <w:rsid w:val="5070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hr-HR" w:eastAsia="ar-SA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link w:val="14"/>
    <w:semiHidden/>
    <w:unhideWhenUsed/>
    <w:qFormat/>
    <w:uiPriority w:val="0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4"/>
    <w:basedOn w:val="1"/>
    <w:link w:val="15"/>
    <w:semiHidden/>
    <w:unhideWhenUsed/>
    <w:qFormat/>
    <w:uiPriority w:val="0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link w:val="18"/>
    <w:qFormat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17"/>
    <w:qFormat/>
    <w:uiPriority w:val="99"/>
    <w:pPr>
      <w:tabs>
        <w:tab w:val="center" w:pos="4536"/>
        <w:tab w:val="right" w:pos="9072"/>
      </w:tabs>
    </w:pPr>
  </w:style>
  <w:style w:type="character" w:styleId="11">
    <w:name w:val="Strong"/>
    <w:basedOn w:val="5"/>
    <w:qFormat/>
    <w:uiPriority w:val="0"/>
    <w:rPr>
      <w:b/>
      <w:bCs/>
    </w:rPr>
  </w:style>
  <w:style w:type="table" w:styleId="12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Title"/>
    <w:basedOn w:val="1"/>
    <w:next w:val="1"/>
    <w:link w:val="26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4">
    <w:name w:val="Naslov 2 Char"/>
    <w:basedOn w:val="5"/>
    <w:link w:val="3"/>
    <w:semiHidden/>
    <w:qFormat/>
    <w:uiPriority w:val="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5">
    <w:name w:val="Naslov 4 Char"/>
    <w:basedOn w:val="5"/>
    <w:link w:val="4"/>
    <w:semiHidden/>
    <w:qFormat/>
    <w:uiPriority w:val="0"/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16">
    <w:name w:val="No Spacing"/>
    <w:link w:val="23"/>
    <w:qFormat/>
    <w:uiPriority w:val="1"/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7">
    <w:name w:val="Zaglavlje Char"/>
    <w:basedOn w:val="5"/>
    <w:link w:val="10"/>
    <w:qFormat/>
    <w:uiPriority w:val="99"/>
    <w:rPr>
      <w:sz w:val="24"/>
      <w:szCs w:val="24"/>
      <w:lang w:eastAsia="ar-SA"/>
    </w:rPr>
  </w:style>
  <w:style w:type="character" w:customStyle="1" w:styleId="18">
    <w:name w:val="Podnožje Char"/>
    <w:basedOn w:val="5"/>
    <w:link w:val="9"/>
    <w:qFormat/>
    <w:uiPriority w:val="99"/>
    <w:rPr>
      <w:sz w:val="24"/>
      <w:szCs w:val="24"/>
      <w:lang w:eastAsia="ar-SA"/>
    </w:rPr>
  </w:style>
  <w:style w:type="paragraph" w:styleId="19">
    <w:name w:val="List Paragraph"/>
    <w:basedOn w:val="1"/>
    <w:qFormat/>
    <w:uiPriority w:val="34"/>
    <w:pPr>
      <w:suppressAutoHyphens w:val="0"/>
      <w:ind w:left="708"/>
    </w:pPr>
    <w:rPr>
      <w:snapToGrid w:val="0"/>
      <w:szCs w:val="20"/>
      <w:lang w:val="en-GB" w:eastAsia="en-US"/>
    </w:rPr>
  </w:style>
  <w:style w:type="character" w:customStyle="1" w:styleId="20">
    <w:name w:val="Tekst balončića Char"/>
    <w:basedOn w:val="5"/>
    <w:link w:val="7"/>
    <w:semiHidden/>
    <w:qFormat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21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hr-HR" w:eastAsia="hr-HR" w:bidi="ar-SA"/>
    </w:rPr>
  </w:style>
  <w:style w:type="character" w:customStyle="1" w:styleId="22">
    <w:name w:val="Naslov 1 Char"/>
    <w:basedOn w:val="5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ar-SA"/>
    </w:rPr>
  </w:style>
  <w:style w:type="character" w:customStyle="1" w:styleId="23">
    <w:name w:val="Bez proreda Char"/>
    <w:link w:val="16"/>
    <w:uiPriority w:val="1"/>
    <w:rPr>
      <w:rFonts w:ascii="Calibri" w:hAnsi="Calibri" w:eastAsia="Calibri"/>
      <w:sz w:val="22"/>
      <w:szCs w:val="22"/>
      <w:lang w:eastAsia="en-US"/>
    </w:rPr>
  </w:style>
  <w:style w:type="paragraph" w:customStyle="1" w:styleId="24">
    <w:name w:val="SubTitle 1"/>
    <w:basedOn w:val="1"/>
    <w:next w:val="1"/>
    <w:uiPriority w:val="0"/>
    <w:pPr>
      <w:suppressAutoHyphens w:val="0"/>
      <w:spacing w:after="240"/>
      <w:jc w:val="center"/>
    </w:pPr>
    <w:rPr>
      <w:b/>
      <w:sz w:val="40"/>
      <w:lang w:eastAsia="hr-HR"/>
    </w:rPr>
  </w:style>
  <w:style w:type="character" w:customStyle="1" w:styleId="25">
    <w:name w:val="fontstyle01"/>
    <w:basedOn w:val="5"/>
    <w:uiPriority w:val="0"/>
    <w:rPr>
      <w:rFonts w:hint="default" w:ascii="Arial Narrow" w:hAnsi="Arial Narrow"/>
      <w:color w:val="000000"/>
      <w:sz w:val="22"/>
      <w:szCs w:val="22"/>
    </w:rPr>
  </w:style>
  <w:style w:type="character" w:customStyle="1" w:styleId="26">
    <w:name w:val="Naslov Char"/>
    <w:basedOn w:val="5"/>
    <w:link w:val="13"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  <w:lang w:eastAsia="ar-SA"/>
    </w:rPr>
  </w:style>
  <w:style w:type="character" w:styleId="27">
    <w:name w:val="Placeholder Text"/>
    <w:basedOn w:val="5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D62E-65EC-4D7D-89A7-823127E30A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1001</Characters>
  <Lines>8</Lines>
  <Paragraphs>2</Paragraphs>
  <TotalTime>12</TotalTime>
  <ScaleCrop>false</ScaleCrop>
  <LinksUpToDate>false</LinksUpToDate>
  <CharactersWithSpaces>1174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2021-09-20T12:03:00Z</dcterms:created>
  <dc:creator>Nada</dc:creator>
  <cp:lastModifiedBy>PC</cp:lastModifiedBy>
  <cp:lastPrinted>2022-10-04T10:49:00Z</cp:lastPrinted>
  <dcterms:modified xsi:type="dcterms:W3CDTF">2026-08-31T06:03:31Z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3BC3A86D4CB4438696664E24AF685EFE_12</vt:lpwstr>
  </property>
</Properties>
</file>